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7DA90">
      <w:pPr>
        <w:jc w:val="center"/>
        <w:rPr>
          <w:rFonts w:hint="eastAsia" w:ascii="宋体" w:hAnsi="宋体" w:eastAsia="宋体" w:cs="宋体"/>
          <w:b/>
          <w:bCs/>
          <w:sz w:val="36"/>
          <w:szCs w:val="36"/>
        </w:rPr>
      </w:pPr>
      <w:r>
        <w:rPr>
          <w:rFonts w:hint="eastAsia" w:ascii="宋体" w:hAnsi="宋体" w:eastAsia="宋体" w:cs="宋体"/>
          <w:b/>
          <w:bCs/>
          <w:sz w:val="36"/>
          <w:szCs w:val="36"/>
        </w:rPr>
        <w:t>关于举办2024年大学生新文科实践创新大赛校内选拔赛的通知</w:t>
      </w:r>
    </w:p>
    <w:p w14:paraId="0F29A741">
      <w:pPr>
        <w:rPr>
          <w:rFonts w:hint="eastAsia" w:ascii="宋体" w:hAnsi="宋体" w:eastAsia="宋体" w:cs="宋体"/>
          <w:sz w:val="28"/>
          <w:szCs w:val="28"/>
        </w:rPr>
      </w:pPr>
    </w:p>
    <w:p w14:paraId="0F0498BC">
      <w:pPr>
        <w:rPr>
          <w:rFonts w:hint="eastAsia" w:ascii="宋体" w:hAnsi="宋体" w:eastAsia="宋体" w:cs="宋体"/>
          <w:sz w:val="28"/>
          <w:szCs w:val="28"/>
        </w:rPr>
      </w:pPr>
      <w:r>
        <w:rPr>
          <w:rFonts w:hint="eastAsia" w:ascii="宋体" w:hAnsi="宋体" w:eastAsia="宋体" w:cs="宋体"/>
          <w:sz w:val="28"/>
          <w:szCs w:val="28"/>
        </w:rPr>
        <w:t>各学院：</w:t>
      </w:r>
    </w:p>
    <w:p w14:paraId="33EBC04A">
      <w:pPr>
        <w:ind w:firstLine="560" w:firstLineChars="200"/>
        <w:rPr>
          <w:rFonts w:hint="eastAsia" w:ascii="宋体" w:hAnsi="宋体" w:eastAsia="宋体" w:cs="宋体"/>
          <w:sz w:val="28"/>
          <w:szCs w:val="28"/>
        </w:rPr>
      </w:pPr>
      <w:r>
        <w:rPr>
          <w:rFonts w:hint="eastAsia" w:ascii="宋体" w:hAnsi="宋体" w:eastAsia="宋体" w:cs="宋体"/>
          <w:sz w:val="28"/>
          <w:szCs w:val="28"/>
        </w:rPr>
        <w:t>为全面提升学生的创新思维和实践能力，推动新文科建设走深走实，根据《关于举办2024年大学生新文科实践创新大赛的通知》有关要求，经研究，学校定于2024年10月至11月举办2024年大学生新文科实践创新大赛校内选拔赛，现将有关事宜通知如下：</w:t>
      </w:r>
    </w:p>
    <w:p w14:paraId="45AB8932">
      <w:pPr>
        <w:rPr>
          <w:rFonts w:hint="eastAsia" w:ascii="宋体" w:hAnsi="宋体" w:eastAsia="宋体" w:cs="宋体"/>
          <w:b/>
          <w:bCs/>
          <w:sz w:val="28"/>
          <w:szCs w:val="28"/>
        </w:rPr>
      </w:pPr>
      <w:r>
        <w:rPr>
          <w:rFonts w:hint="eastAsia" w:ascii="宋体" w:hAnsi="宋体" w:eastAsia="宋体" w:cs="宋体"/>
          <w:b/>
          <w:bCs/>
          <w:sz w:val="28"/>
          <w:szCs w:val="28"/>
        </w:rPr>
        <w:t>一、大赛主题</w:t>
      </w:r>
    </w:p>
    <w:p w14:paraId="37954B97">
      <w:pPr>
        <w:ind w:firstLine="560" w:firstLineChars="200"/>
        <w:rPr>
          <w:rFonts w:hint="eastAsia" w:ascii="宋体" w:hAnsi="宋体" w:eastAsia="宋体" w:cs="宋体"/>
          <w:sz w:val="28"/>
          <w:szCs w:val="28"/>
        </w:rPr>
      </w:pPr>
      <w:r>
        <w:rPr>
          <w:rFonts w:hint="eastAsia" w:ascii="宋体" w:hAnsi="宋体" w:eastAsia="宋体" w:cs="宋体"/>
          <w:sz w:val="28"/>
          <w:szCs w:val="28"/>
        </w:rPr>
        <w:t>融创赋能 实践致新</w:t>
      </w:r>
    </w:p>
    <w:p w14:paraId="2CC06433">
      <w:pPr>
        <w:rPr>
          <w:rFonts w:hint="eastAsia" w:ascii="宋体" w:hAnsi="宋体" w:eastAsia="宋体" w:cs="宋体"/>
          <w:sz w:val="28"/>
          <w:szCs w:val="28"/>
        </w:rPr>
      </w:pPr>
      <w:r>
        <w:rPr>
          <w:rFonts w:hint="eastAsia" w:ascii="宋体" w:hAnsi="宋体" w:eastAsia="宋体" w:cs="宋体"/>
          <w:b/>
          <w:bCs/>
          <w:sz w:val="28"/>
          <w:szCs w:val="28"/>
        </w:rPr>
        <w:t>二、大赛选题</w:t>
      </w:r>
    </w:p>
    <w:p w14:paraId="5DEBB5BB">
      <w:pPr>
        <w:ind w:firstLine="560" w:firstLineChars="200"/>
        <w:rPr>
          <w:rFonts w:hint="eastAsia" w:ascii="宋体" w:hAnsi="宋体" w:eastAsia="宋体" w:cs="宋体"/>
          <w:sz w:val="28"/>
          <w:szCs w:val="28"/>
        </w:rPr>
      </w:pPr>
      <w:r>
        <w:rPr>
          <w:rFonts w:hint="eastAsia" w:ascii="宋体" w:hAnsi="宋体" w:eastAsia="宋体" w:cs="宋体"/>
          <w:sz w:val="28"/>
          <w:szCs w:val="28"/>
        </w:rPr>
        <w:t>以习近平新时代中国特色社会主义思想为指导，聚焦国家战略布局和经济社会发展需求，引导学生运用专业知识解决具体实践问题，鼓励专业交叉融合，大赛选题要求详见https://xwkds.fltrp.com/c/2024-09-09/523792.shtml#2</w:t>
      </w:r>
    </w:p>
    <w:p w14:paraId="569D99CF">
      <w:pPr>
        <w:rPr>
          <w:rFonts w:hint="eastAsia" w:ascii="宋体" w:hAnsi="宋体" w:eastAsia="宋体" w:cs="宋体"/>
          <w:sz w:val="28"/>
          <w:szCs w:val="28"/>
        </w:rPr>
      </w:pPr>
      <w:r>
        <w:rPr>
          <w:rFonts w:hint="eastAsia" w:ascii="宋体" w:hAnsi="宋体" w:eastAsia="宋体" w:cs="宋体"/>
          <w:b/>
          <w:bCs/>
          <w:sz w:val="28"/>
          <w:szCs w:val="28"/>
        </w:rPr>
        <w:t>三、参赛要求</w:t>
      </w:r>
    </w:p>
    <w:p w14:paraId="27B5E4DE">
      <w:pPr>
        <w:rPr>
          <w:rFonts w:hint="eastAsia" w:ascii="宋体" w:hAnsi="宋体" w:eastAsia="宋体" w:cs="宋体"/>
          <w:sz w:val="28"/>
          <w:szCs w:val="28"/>
        </w:rPr>
      </w:pPr>
      <w:r>
        <w:rPr>
          <w:rFonts w:hint="eastAsia" w:ascii="宋体" w:hAnsi="宋体" w:eastAsia="宋体" w:cs="宋体"/>
          <w:sz w:val="28"/>
          <w:szCs w:val="28"/>
        </w:rPr>
        <w:t>（一）参赛对象</w:t>
      </w:r>
    </w:p>
    <w:p w14:paraId="2713AEA1">
      <w:pPr>
        <w:ind w:firstLine="560" w:firstLineChars="200"/>
        <w:rPr>
          <w:rFonts w:hint="eastAsia" w:ascii="宋体" w:hAnsi="宋体" w:eastAsia="宋体" w:cs="宋体"/>
          <w:sz w:val="28"/>
          <w:szCs w:val="28"/>
        </w:rPr>
      </w:pPr>
      <w:r>
        <w:rPr>
          <w:rFonts w:hint="eastAsia" w:ascii="宋体" w:hAnsi="宋体" w:eastAsia="宋体" w:cs="宋体"/>
          <w:sz w:val="28"/>
          <w:szCs w:val="28"/>
        </w:rPr>
        <w:t>大赛面向我校全日制在校本科生、研究生（不含在职教育）。</w:t>
      </w:r>
    </w:p>
    <w:p w14:paraId="15A583A5">
      <w:pPr>
        <w:rPr>
          <w:rFonts w:hint="eastAsia" w:ascii="宋体" w:hAnsi="宋体" w:eastAsia="宋体" w:cs="宋体"/>
          <w:sz w:val="28"/>
          <w:szCs w:val="28"/>
        </w:rPr>
      </w:pPr>
      <w:r>
        <w:rPr>
          <w:rFonts w:hint="eastAsia" w:ascii="宋体" w:hAnsi="宋体" w:eastAsia="宋体" w:cs="宋体"/>
          <w:sz w:val="28"/>
          <w:szCs w:val="28"/>
        </w:rPr>
        <w:t>（二）参赛形式</w:t>
      </w:r>
    </w:p>
    <w:p w14:paraId="2476CE94">
      <w:pPr>
        <w:ind w:firstLine="560" w:firstLineChars="200"/>
        <w:rPr>
          <w:rFonts w:hint="eastAsia" w:ascii="宋体" w:hAnsi="宋体" w:eastAsia="宋体" w:cs="宋体"/>
          <w:sz w:val="28"/>
          <w:szCs w:val="28"/>
        </w:rPr>
      </w:pPr>
      <w:r>
        <w:rPr>
          <w:rFonts w:hint="eastAsia" w:ascii="宋体" w:hAnsi="宋体" w:eastAsia="宋体" w:cs="宋体"/>
          <w:sz w:val="28"/>
          <w:szCs w:val="28"/>
        </w:rPr>
        <w:t>参赛形式为团队赛，鼓励学生跨学科、跨专业、跨学段组队开展实践创新活动。</w:t>
      </w:r>
    </w:p>
    <w:p w14:paraId="67AAC8C1">
      <w:pPr>
        <w:rPr>
          <w:rFonts w:hint="eastAsia" w:ascii="宋体" w:hAnsi="宋体" w:eastAsia="宋体" w:cs="宋体"/>
          <w:sz w:val="28"/>
          <w:szCs w:val="28"/>
        </w:rPr>
      </w:pPr>
      <w:r>
        <w:rPr>
          <w:rFonts w:hint="eastAsia" w:ascii="宋体" w:hAnsi="宋体" w:eastAsia="宋体" w:cs="宋体"/>
          <w:sz w:val="28"/>
          <w:szCs w:val="28"/>
        </w:rPr>
        <w:t>（三）团队要求</w:t>
      </w:r>
    </w:p>
    <w:p w14:paraId="0F0C82F9">
      <w:pPr>
        <w:rPr>
          <w:rFonts w:hint="eastAsia" w:ascii="宋体" w:hAnsi="宋体" w:eastAsia="宋体" w:cs="宋体"/>
          <w:sz w:val="28"/>
          <w:szCs w:val="28"/>
        </w:rPr>
      </w:pPr>
      <w:r>
        <w:rPr>
          <w:rFonts w:hint="eastAsia" w:ascii="宋体" w:hAnsi="宋体" w:eastAsia="宋体" w:cs="宋体"/>
          <w:sz w:val="28"/>
          <w:szCs w:val="28"/>
        </w:rPr>
        <w:t>1. 每支参赛团队由3-15名学生和1-3名指导教师组成，其中团队负责人1名且须为本科生；</w:t>
      </w:r>
    </w:p>
    <w:p w14:paraId="2B5D6940">
      <w:pPr>
        <w:rPr>
          <w:rFonts w:hint="eastAsia" w:ascii="宋体" w:hAnsi="宋体" w:eastAsia="宋体" w:cs="宋体"/>
          <w:sz w:val="28"/>
          <w:szCs w:val="28"/>
        </w:rPr>
      </w:pPr>
      <w:r>
        <w:rPr>
          <w:rFonts w:hint="eastAsia" w:ascii="宋体" w:hAnsi="宋体" w:eastAsia="宋体" w:cs="宋体"/>
          <w:sz w:val="28"/>
          <w:szCs w:val="28"/>
        </w:rPr>
        <w:t>2. 研究生人数不超过团队成员数量的30%；</w:t>
      </w:r>
    </w:p>
    <w:p w14:paraId="3F9CA5C7">
      <w:pPr>
        <w:rPr>
          <w:rFonts w:hint="eastAsia" w:ascii="宋体" w:hAnsi="宋体" w:eastAsia="宋体" w:cs="宋体"/>
          <w:sz w:val="28"/>
          <w:szCs w:val="28"/>
        </w:rPr>
      </w:pPr>
      <w:r>
        <w:rPr>
          <w:rFonts w:hint="eastAsia" w:ascii="宋体" w:hAnsi="宋体" w:eastAsia="宋体" w:cs="宋体"/>
          <w:sz w:val="28"/>
          <w:szCs w:val="28"/>
        </w:rPr>
        <w:t>3. 每人限负责一个团队，但可同时作为团队成员参与其他团队报名；</w:t>
      </w:r>
    </w:p>
    <w:p w14:paraId="163E037D">
      <w:pPr>
        <w:rPr>
          <w:rFonts w:hint="eastAsia" w:ascii="宋体" w:hAnsi="宋体" w:eastAsia="宋体" w:cs="宋体"/>
          <w:sz w:val="28"/>
          <w:szCs w:val="28"/>
        </w:rPr>
      </w:pPr>
      <w:r>
        <w:rPr>
          <w:rFonts w:hint="eastAsia" w:ascii="宋体" w:hAnsi="宋体" w:eastAsia="宋体" w:cs="宋体"/>
          <w:sz w:val="28"/>
          <w:szCs w:val="28"/>
        </w:rPr>
        <w:t>4. 每位指导教师至多指导2支参赛团队；</w:t>
      </w:r>
    </w:p>
    <w:p w14:paraId="2A6D74F2">
      <w:pPr>
        <w:rPr>
          <w:rFonts w:hint="eastAsia" w:ascii="宋体" w:hAnsi="宋体" w:eastAsia="宋体" w:cs="宋体"/>
          <w:sz w:val="28"/>
          <w:szCs w:val="28"/>
        </w:rPr>
      </w:pPr>
      <w:r>
        <w:rPr>
          <w:rFonts w:hint="eastAsia" w:ascii="宋体" w:hAnsi="宋体" w:eastAsia="宋体" w:cs="宋体"/>
          <w:sz w:val="28"/>
          <w:szCs w:val="28"/>
        </w:rPr>
        <w:t>5. 每支参赛团队只能选择1个符合要求的组别报名参赛，报名时以参赛团队负责人学籍所在学校作为参赛单位。</w:t>
      </w:r>
    </w:p>
    <w:p w14:paraId="5EBC7D80">
      <w:pPr>
        <w:rPr>
          <w:rFonts w:hint="eastAsia" w:ascii="宋体" w:hAnsi="宋体" w:eastAsia="宋体" w:cs="宋体"/>
          <w:sz w:val="28"/>
          <w:szCs w:val="28"/>
        </w:rPr>
      </w:pPr>
      <w:r>
        <w:rPr>
          <w:rFonts w:hint="eastAsia" w:ascii="宋体" w:hAnsi="宋体" w:eastAsia="宋体" w:cs="宋体"/>
          <w:sz w:val="28"/>
          <w:szCs w:val="28"/>
        </w:rPr>
        <w:t>（四）参赛组别</w:t>
      </w:r>
    </w:p>
    <w:p w14:paraId="31BC103D">
      <w:pPr>
        <w:ind w:firstLine="560" w:firstLineChars="200"/>
        <w:rPr>
          <w:rFonts w:hint="eastAsia" w:ascii="宋体" w:hAnsi="宋体" w:eastAsia="宋体" w:cs="宋体"/>
          <w:sz w:val="28"/>
          <w:szCs w:val="28"/>
        </w:rPr>
      </w:pPr>
      <w:r>
        <w:rPr>
          <w:rFonts w:hint="eastAsia" w:ascii="宋体" w:hAnsi="宋体" w:eastAsia="宋体" w:cs="宋体"/>
          <w:sz w:val="28"/>
          <w:szCs w:val="28"/>
        </w:rPr>
        <w:t>大赛共设置四个组别，学生可根据实践内容从中任选一个组别参赛，具体如下：</w:t>
      </w:r>
    </w:p>
    <w:p w14:paraId="0B957B46">
      <w:pPr>
        <w:ind w:firstLine="560" w:firstLineChars="200"/>
        <w:rPr>
          <w:rFonts w:hint="eastAsia" w:ascii="宋体" w:hAnsi="宋体" w:eastAsia="宋体" w:cs="宋体"/>
          <w:sz w:val="28"/>
          <w:szCs w:val="28"/>
        </w:rPr>
      </w:pPr>
      <w:r>
        <w:rPr>
          <w:rFonts w:hint="eastAsia" w:ascii="宋体" w:hAnsi="宋体" w:eastAsia="宋体" w:cs="宋体"/>
          <w:sz w:val="28"/>
          <w:szCs w:val="28"/>
        </w:rPr>
        <w:t>1. 文学、历史学、哲学类专业</w:t>
      </w:r>
    </w:p>
    <w:p w14:paraId="20F21439">
      <w:pPr>
        <w:ind w:firstLine="560" w:firstLineChars="200"/>
        <w:rPr>
          <w:rFonts w:hint="eastAsia" w:ascii="宋体" w:hAnsi="宋体" w:eastAsia="宋体" w:cs="宋体"/>
          <w:sz w:val="28"/>
          <w:szCs w:val="28"/>
        </w:rPr>
      </w:pPr>
      <w:r>
        <w:rPr>
          <w:rFonts w:hint="eastAsia" w:ascii="宋体" w:hAnsi="宋体" w:eastAsia="宋体" w:cs="宋体"/>
          <w:sz w:val="28"/>
          <w:szCs w:val="28"/>
        </w:rPr>
        <w:t>2. 经济学、管理学、法学类专业</w:t>
      </w:r>
    </w:p>
    <w:p w14:paraId="1FE44D5F">
      <w:pPr>
        <w:ind w:firstLine="560" w:firstLineChars="200"/>
        <w:rPr>
          <w:rFonts w:hint="eastAsia" w:ascii="宋体" w:hAnsi="宋体" w:eastAsia="宋体" w:cs="宋体"/>
          <w:sz w:val="28"/>
          <w:szCs w:val="28"/>
        </w:rPr>
      </w:pPr>
      <w:r>
        <w:rPr>
          <w:rFonts w:hint="eastAsia" w:ascii="宋体" w:hAnsi="宋体" w:eastAsia="宋体" w:cs="宋体"/>
          <w:sz w:val="28"/>
          <w:szCs w:val="28"/>
        </w:rPr>
        <w:t>3. 教育学类专业</w:t>
      </w:r>
    </w:p>
    <w:p w14:paraId="1DCB31D2">
      <w:pPr>
        <w:ind w:firstLine="560" w:firstLineChars="200"/>
        <w:rPr>
          <w:rFonts w:hint="eastAsia" w:ascii="宋体" w:hAnsi="宋体" w:eastAsia="宋体" w:cs="宋体"/>
          <w:sz w:val="28"/>
          <w:szCs w:val="28"/>
        </w:rPr>
      </w:pPr>
      <w:r>
        <w:rPr>
          <w:rFonts w:hint="eastAsia" w:ascii="宋体" w:hAnsi="宋体" w:eastAsia="宋体" w:cs="宋体"/>
          <w:sz w:val="28"/>
          <w:szCs w:val="28"/>
        </w:rPr>
        <w:t>4. 艺术学类专业</w:t>
      </w:r>
    </w:p>
    <w:p w14:paraId="78DE6F43">
      <w:pPr>
        <w:rPr>
          <w:rFonts w:hint="eastAsia" w:ascii="宋体" w:hAnsi="宋体" w:eastAsia="宋体" w:cs="宋体"/>
          <w:sz w:val="28"/>
          <w:szCs w:val="28"/>
        </w:rPr>
      </w:pPr>
      <w:r>
        <w:rPr>
          <w:rFonts w:hint="eastAsia" w:ascii="宋体" w:hAnsi="宋体" w:eastAsia="宋体" w:cs="宋体"/>
          <w:sz w:val="28"/>
          <w:szCs w:val="28"/>
        </w:rPr>
        <w:t>（五）成果类型</w:t>
      </w:r>
    </w:p>
    <w:p w14:paraId="0E618E13">
      <w:pPr>
        <w:ind w:firstLine="560" w:firstLineChars="200"/>
        <w:rPr>
          <w:rFonts w:hint="eastAsia" w:ascii="宋体" w:hAnsi="宋体" w:eastAsia="宋体" w:cs="宋体"/>
          <w:sz w:val="28"/>
          <w:szCs w:val="28"/>
        </w:rPr>
      </w:pPr>
      <w:r>
        <w:rPr>
          <w:rFonts w:hint="eastAsia" w:ascii="宋体" w:hAnsi="宋体" w:eastAsia="宋体" w:cs="宋体"/>
          <w:sz w:val="28"/>
          <w:szCs w:val="28"/>
        </w:rPr>
        <w:t>成果类型分为理论型和应用型两种。</w:t>
      </w:r>
    </w:p>
    <w:p w14:paraId="28C8E65C">
      <w:pPr>
        <w:rPr>
          <w:rFonts w:hint="eastAsia" w:ascii="宋体" w:hAnsi="宋体" w:eastAsia="宋体" w:cs="宋体"/>
          <w:sz w:val="28"/>
          <w:szCs w:val="28"/>
        </w:rPr>
      </w:pPr>
      <w:r>
        <w:rPr>
          <w:rFonts w:hint="eastAsia" w:ascii="宋体" w:hAnsi="宋体" w:eastAsia="宋体" w:cs="宋体"/>
          <w:sz w:val="28"/>
          <w:szCs w:val="28"/>
        </w:rPr>
        <w:t>（六）实践形式</w:t>
      </w:r>
    </w:p>
    <w:p w14:paraId="77B3F676">
      <w:pPr>
        <w:ind w:firstLine="560" w:firstLineChars="200"/>
        <w:rPr>
          <w:rFonts w:hint="eastAsia" w:ascii="宋体" w:hAnsi="宋体" w:eastAsia="宋体" w:cs="宋体"/>
          <w:sz w:val="28"/>
          <w:szCs w:val="28"/>
        </w:rPr>
      </w:pPr>
      <w:r>
        <w:rPr>
          <w:rFonts w:hint="eastAsia" w:ascii="宋体" w:hAnsi="宋体" w:eastAsia="宋体" w:cs="宋体"/>
          <w:sz w:val="28"/>
          <w:szCs w:val="28"/>
        </w:rPr>
        <w:t>1. 理论型实践创新项目：主要通过文献搜集与分析、历史研究、科研训练、实地考察调研等形式开展实践，重点突出对社会现象及问题的学理性分析、创造性思考与论证、经验总结与规律归纳、前沿性理论创新、写作等过程，成果形式包括但不限于论文、报告、作品、原始创新成果、自主知识产权等。</w:t>
      </w:r>
    </w:p>
    <w:p w14:paraId="676CDF14">
      <w:pPr>
        <w:ind w:firstLine="560" w:firstLineChars="200"/>
        <w:rPr>
          <w:rFonts w:hint="eastAsia" w:ascii="宋体" w:hAnsi="宋体" w:eastAsia="宋体" w:cs="宋体"/>
          <w:sz w:val="28"/>
          <w:szCs w:val="28"/>
        </w:rPr>
      </w:pPr>
      <w:r>
        <w:rPr>
          <w:rFonts w:hint="eastAsia" w:ascii="宋体" w:hAnsi="宋体" w:eastAsia="宋体" w:cs="宋体"/>
          <w:sz w:val="28"/>
          <w:szCs w:val="28"/>
        </w:rPr>
        <w:t>2. 应用型实践创新项目：主要通过社会调查、社会服务、案例研究、方案制定、产品设计、应用开发等形式开展实践，重点突出对社会现实问题的发现与分析、方案制定与论证、产品设计、实验模拟、实践检验与应用等过程，成果形式包括但不限于项目策划书、商业计划书、报告、方案、应用、产品、图片或视频作品等。</w:t>
      </w:r>
    </w:p>
    <w:p w14:paraId="641CB308">
      <w:pPr>
        <w:rPr>
          <w:rFonts w:hint="eastAsia" w:ascii="宋体" w:hAnsi="宋体" w:eastAsia="宋体" w:cs="宋体"/>
          <w:sz w:val="28"/>
          <w:szCs w:val="28"/>
        </w:rPr>
      </w:pPr>
      <w:r>
        <w:rPr>
          <w:rFonts w:hint="eastAsia" w:ascii="宋体" w:hAnsi="宋体" w:eastAsia="宋体" w:cs="宋体"/>
          <w:b/>
          <w:bCs/>
          <w:sz w:val="28"/>
          <w:szCs w:val="28"/>
        </w:rPr>
        <w:t>四、赛程安排</w:t>
      </w:r>
    </w:p>
    <w:p w14:paraId="52644309">
      <w:pPr>
        <w:rPr>
          <w:rFonts w:hint="eastAsia" w:ascii="宋体" w:hAnsi="宋体" w:eastAsia="宋体" w:cs="宋体"/>
          <w:sz w:val="28"/>
          <w:szCs w:val="28"/>
        </w:rPr>
      </w:pPr>
      <w:r>
        <w:rPr>
          <w:rFonts w:hint="eastAsia" w:ascii="宋体" w:hAnsi="宋体" w:eastAsia="宋体" w:cs="宋体"/>
          <w:sz w:val="28"/>
          <w:szCs w:val="28"/>
        </w:rPr>
        <w:t>（一）报名阶段（即日起至2024年10月</w:t>
      </w:r>
      <w:r>
        <w:rPr>
          <w:rFonts w:hint="eastAsia" w:ascii="宋体" w:hAnsi="宋体" w:eastAsia="宋体" w:cs="宋体"/>
          <w:sz w:val="28"/>
          <w:szCs w:val="28"/>
          <w:lang w:val="en-US" w:eastAsia="zh-CN"/>
        </w:rPr>
        <w:t>31</w:t>
      </w:r>
      <w:r>
        <w:rPr>
          <w:rFonts w:hint="eastAsia" w:ascii="宋体" w:hAnsi="宋体" w:eastAsia="宋体" w:cs="宋体"/>
          <w:sz w:val="28"/>
          <w:szCs w:val="28"/>
        </w:rPr>
        <w:t>日）</w:t>
      </w:r>
    </w:p>
    <w:p w14:paraId="6E969BAA">
      <w:pPr>
        <w:ind w:firstLine="560" w:firstLineChars="200"/>
        <w:rPr>
          <w:rFonts w:hint="eastAsia" w:ascii="宋体" w:hAnsi="宋体" w:eastAsia="宋体" w:cs="宋体"/>
          <w:sz w:val="28"/>
          <w:szCs w:val="28"/>
        </w:rPr>
      </w:pPr>
      <w:r>
        <w:rPr>
          <w:rFonts w:hint="eastAsia" w:ascii="宋体" w:hAnsi="宋体" w:eastAsia="宋体" w:cs="宋体"/>
          <w:sz w:val="28"/>
          <w:szCs w:val="28"/>
        </w:rPr>
        <w:t>各参赛团队须于10月</w:t>
      </w:r>
      <w:r>
        <w:rPr>
          <w:rFonts w:hint="eastAsia" w:ascii="宋体" w:hAnsi="宋体" w:eastAsia="宋体" w:cs="宋体"/>
          <w:sz w:val="28"/>
          <w:szCs w:val="28"/>
          <w:lang w:val="en-US" w:eastAsia="zh-CN"/>
        </w:rPr>
        <w:t>31</w:t>
      </w:r>
      <w:r>
        <w:rPr>
          <w:rFonts w:hint="eastAsia" w:ascii="宋体" w:hAnsi="宋体" w:eastAsia="宋体" w:cs="宋体"/>
          <w:sz w:val="28"/>
          <w:szCs w:val="28"/>
        </w:rPr>
        <w:t>日前通过大赛系统提交《实践创新项目报告》（模板见附件3）、汇报PPT及项目支撑材料（有关实践创新成果）。由团队负责人通过大赛系统进行注册并报名（网址：https://sso.unipus.cn/sso/login?service=https://xwkbm.fltrp.com/index.html），在大赛官网（https://xwkds.fltrp.com/#a2）“资料下载”板块可下载操作手册指导报名参赛。</w:t>
      </w:r>
    </w:p>
    <w:p w14:paraId="7622AEFC">
      <w:pPr>
        <w:rPr>
          <w:rFonts w:hint="eastAsia" w:ascii="宋体" w:hAnsi="宋体" w:eastAsia="宋体" w:cs="宋体"/>
          <w:sz w:val="28"/>
          <w:szCs w:val="28"/>
        </w:rPr>
      </w:pPr>
      <w:r>
        <w:rPr>
          <w:rFonts w:hint="eastAsia" w:ascii="宋体" w:hAnsi="宋体" w:eastAsia="宋体" w:cs="宋体"/>
          <w:sz w:val="28"/>
          <w:szCs w:val="28"/>
        </w:rPr>
        <w:t>（二）比赛阶段（2024年11月）</w:t>
      </w:r>
    </w:p>
    <w:p w14:paraId="5C6A9E7C">
      <w:pPr>
        <w:ind w:firstLine="560" w:firstLineChars="200"/>
        <w:rPr>
          <w:rFonts w:hint="eastAsia" w:ascii="宋体" w:hAnsi="宋体" w:eastAsia="宋体" w:cs="宋体"/>
          <w:sz w:val="28"/>
          <w:szCs w:val="28"/>
        </w:rPr>
      </w:pPr>
      <w:r>
        <w:rPr>
          <w:rFonts w:hint="eastAsia" w:ascii="宋体" w:hAnsi="宋体" w:eastAsia="宋体" w:cs="宋体"/>
          <w:sz w:val="28"/>
          <w:szCs w:val="28"/>
        </w:rPr>
        <w:t>1. 比赛环节：学校对报名参赛项目进行资格审核，对资格审核通过的项目组织网评赛和现场赛。</w:t>
      </w:r>
    </w:p>
    <w:p w14:paraId="1AF1C3AC">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①</w:t>
      </w:r>
      <w:r>
        <w:rPr>
          <w:rFonts w:hint="eastAsia" w:ascii="宋体" w:hAnsi="宋体" w:eastAsia="宋体" w:cs="宋体"/>
          <w:sz w:val="28"/>
          <w:szCs w:val="28"/>
        </w:rPr>
        <w:t>网评赛：组织评审专家按照不同组别对所有参赛项目进行评定，以《实践创新项目报告》为主要依据，结合汇报PPT及支撑材料，对项目进行评定（评审指标见附件4），择优遴选晋级现场赛的项目。</w:t>
      </w:r>
    </w:p>
    <w:p w14:paraId="3EE1DD31">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②</w:t>
      </w:r>
      <w:r>
        <w:rPr>
          <w:rFonts w:hint="eastAsia" w:ascii="宋体" w:hAnsi="宋体" w:eastAsia="宋体" w:cs="宋体"/>
          <w:sz w:val="28"/>
          <w:szCs w:val="28"/>
        </w:rPr>
        <w:t>现场赛：组织参赛团队使用PPT进行现场展示（汇报时长7分钟）和答辩（5分钟），评审专家综合展示及答辩情况进行评定。</w:t>
      </w:r>
    </w:p>
    <w:p w14:paraId="24440C84">
      <w:pPr>
        <w:ind w:firstLine="560" w:firstLineChars="200"/>
        <w:rPr>
          <w:rFonts w:hint="eastAsia" w:ascii="宋体" w:hAnsi="宋体" w:eastAsia="宋体" w:cs="宋体"/>
          <w:sz w:val="28"/>
          <w:szCs w:val="28"/>
        </w:rPr>
      </w:pPr>
      <w:r>
        <w:rPr>
          <w:rFonts w:hint="eastAsia" w:ascii="宋体" w:hAnsi="宋体" w:eastAsia="宋体" w:cs="宋体"/>
          <w:sz w:val="28"/>
          <w:szCs w:val="28"/>
        </w:rPr>
        <w:t>2. 比赛结果：根据专家评定结果确定拟获奖名单和拟推荐参加全国决赛的项目名单，对评定结果进行公示且无异议后，正式公布获奖名单和推荐结果，具体推荐数量将根据全国大赛组委会分配的指标确定。</w:t>
      </w:r>
    </w:p>
    <w:p w14:paraId="7F654E6E">
      <w:pPr>
        <w:rPr>
          <w:rFonts w:hint="eastAsia" w:ascii="宋体" w:hAnsi="宋体" w:eastAsia="宋体" w:cs="宋体"/>
          <w:sz w:val="28"/>
          <w:szCs w:val="28"/>
        </w:rPr>
      </w:pPr>
      <w:r>
        <w:rPr>
          <w:rFonts w:hint="eastAsia" w:ascii="宋体" w:hAnsi="宋体" w:eastAsia="宋体" w:cs="宋体"/>
          <w:sz w:val="28"/>
          <w:szCs w:val="28"/>
        </w:rPr>
        <w:t>注：全国决赛由山东大学组织实施，计划于今年12月举行。</w:t>
      </w:r>
    </w:p>
    <w:p w14:paraId="67832F98">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五、奖项设置</w:t>
      </w:r>
    </w:p>
    <w:p w14:paraId="1E1BA193">
      <w:pPr>
        <w:ind w:firstLine="560" w:firstLineChars="200"/>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大赛设团队奖，学校对获奖团队予以表彰，发放荣誉证书。团队奖设有</w:t>
      </w:r>
      <w:r>
        <w:rPr>
          <w:rFonts w:hint="eastAsia" w:ascii="宋体" w:hAnsi="宋体" w:eastAsia="宋体" w:cs="宋体"/>
          <w:color w:val="auto"/>
          <w:sz w:val="28"/>
          <w:szCs w:val="28"/>
          <w:highlight w:val="none"/>
          <w:lang w:val="en-US" w:eastAsia="zh-CN"/>
        </w:rPr>
        <w:t>：特等奖1个、一等奖1个、二等奖2个、三等奖4个。</w:t>
      </w:r>
    </w:p>
    <w:p w14:paraId="4E48EDE2">
      <w:pPr>
        <w:rPr>
          <w:rFonts w:hint="eastAsia" w:ascii="宋体" w:hAnsi="宋体" w:eastAsia="宋体" w:cs="宋体"/>
          <w:sz w:val="28"/>
          <w:szCs w:val="28"/>
        </w:rPr>
      </w:pPr>
      <w:r>
        <w:rPr>
          <w:rFonts w:hint="eastAsia" w:ascii="宋体" w:hAnsi="宋体" w:eastAsia="宋体" w:cs="宋体"/>
          <w:b/>
          <w:bCs/>
          <w:sz w:val="28"/>
          <w:szCs w:val="28"/>
        </w:rPr>
        <w:t>六、有关要求</w:t>
      </w:r>
    </w:p>
    <w:p w14:paraId="4818A09B">
      <w:pPr>
        <w:ind w:firstLine="560" w:firstLineChars="200"/>
        <w:rPr>
          <w:rFonts w:hint="eastAsia" w:ascii="宋体" w:hAnsi="宋体" w:eastAsia="宋体" w:cs="宋体"/>
          <w:sz w:val="28"/>
          <w:szCs w:val="28"/>
        </w:rPr>
      </w:pPr>
      <w:r>
        <w:rPr>
          <w:rFonts w:hint="eastAsia" w:ascii="宋体" w:hAnsi="宋体" w:eastAsia="宋体" w:cs="宋体"/>
          <w:sz w:val="28"/>
          <w:szCs w:val="28"/>
        </w:rPr>
        <w:t>1. 请各学院（学部）高度重视，加强宣传，广泛动员有相关比赛基础的师生参加大赛；鼓励师生结合实习实践经历、已有的科研基础等方面，积极挖掘新文科实践创新相关的特色亮点和成果。</w:t>
      </w:r>
    </w:p>
    <w:p w14:paraId="01059C90">
      <w:pPr>
        <w:ind w:firstLine="560" w:firstLineChars="200"/>
        <w:rPr>
          <w:rFonts w:hint="eastAsia" w:ascii="宋体" w:hAnsi="宋体" w:eastAsia="宋体" w:cs="宋体"/>
          <w:sz w:val="28"/>
          <w:szCs w:val="28"/>
        </w:rPr>
      </w:pPr>
      <w:r>
        <w:rPr>
          <w:rFonts w:hint="eastAsia" w:ascii="宋体" w:hAnsi="宋体" w:eastAsia="宋体" w:cs="宋体"/>
          <w:sz w:val="28"/>
          <w:szCs w:val="28"/>
        </w:rPr>
        <w:t>2. 请各参赛团队负责人加入学校赛事QQ群（群号：</w:t>
      </w:r>
      <w:r>
        <w:rPr>
          <w:rFonts w:hint="eastAsia" w:ascii="宋体" w:hAnsi="宋体" w:eastAsia="宋体" w:cs="宋体"/>
          <w:sz w:val="28"/>
          <w:szCs w:val="28"/>
          <w:lang w:val="en-US" w:eastAsia="zh-CN"/>
        </w:rPr>
        <w:t>472217589</w:t>
      </w:r>
      <w:r>
        <w:rPr>
          <w:rFonts w:hint="eastAsia" w:ascii="宋体" w:hAnsi="宋体" w:eastAsia="宋体" w:cs="宋体"/>
          <w:sz w:val="28"/>
          <w:szCs w:val="28"/>
        </w:rPr>
        <w:t>），以便及时获取赛事资讯、进行参赛咨询等。</w:t>
      </w:r>
    </w:p>
    <w:p w14:paraId="69B5364A">
      <w:pPr>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联系人及联系方式：</w:t>
      </w:r>
      <w:r>
        <w:rPr>
          <w:rFonts w:hint="eastAsia" w:ascii="宋体" w:hAnsi="宋体" w:eastAsia="宋体" w:cs="宋体"/>
          <w:sz w:val="28"/>
          <w:szCs w:val="28"/>
          <w:lang w:val="en-US" w:eastAsia="zh-CN"/>
        </w:rPr>
        <w:t>刘茗雪</w:t>
      </w:r>
      <w:r>
        <w:rPr>
          <w:rFonts w:hint="eastAsia" w:ascii="宋体" w:hAnsi="宋体" w:eastAsia="宋体" w:cs="宋体"/>
          <w:sz w:val="28"/>
          <w:szCs w:val="28"/>
        </w:rPr>
        <w:t>，</w:t>
      </w:r>
      <w:r>
        <w:rPr>
          <w:rFonts w:hint="eastAsia" w:ascii="宋体" w:hAnsi="宋体" w:eastAsia="宋体" w:cs="宋体"/>
          <w:sz w:val="28"/>
          <w:szCs w:val="28"/>
          <w:lang w:val="en-US" w:eastAsia="zh-CN"/>
        </w:rPr>
        <w:t>罗惠铭</w:t>
      </w:r>
      <w:r>
        <w:rPr>
          <w:rFonts w:hint="eastAsia" w:ascii="宋体" w:hAnsi="宋体" w:eastAsia="宋体" w:cs="宋体"/>
          <w:sz w:val="28"/>
          <w:szCs w:val="28"/>
        </w:rPr>
        <w:t>，02</w:t>
      </w:r>
      <w:r>
        <w:rPr>
          <w:rFonts w:hint="eastAsia" w:ascii="宋体" w:hAnsi="宋体" w:eastAsia="宋体" w:cs="宋体"/>
          <w:sz w:val="28"/>
          <w:szCs w:val="28"/>
          <w:lang w:val="en-US" w:eastAsia="zh-CN"/>
        </w:rPr>
        <w:t>0</w:t>
      </w:r>
      <w:r>
        <w:rPr>
          <w:rFonts w:hint="eastAsia" w:ascii="宋体" w:hAnsi="宋体" w:eastAsia="宋体" w:cs="宋体"/>
          <w:sz w:val="28"/>
          <w:szCs w:val="28"/>
        </w:rPr>
        <w:t>-</w:t>
      </w:r>
      <w:r>
        <w:rPr>
          <w:rFonts w:hint="eastAsia" w:ascii="宋体" w:hAnsi="宋体" w:eastAsia="宋体" w:cs="宋体"/>
          <w:sz w:val="28"/>
          <w:szCs w:val="28"/>
          <w:lang w:val="en-US" w:eastAsia="zh-CN"/>
        </w:rPr>
        <w:t>22245806。</w:t>
      </w:r>
    </w:p>
    <w:p w14:paraId="782E932D">
      <w:pPr>
        <w:rPr>
          <w:rFonts w:hint="eastAsia" w:ascii="宋体" w:hAnsi="宋体" w:eastAsia="宋体" w:cs="宋体"/>
          <w:sz w:val="28"/>
          <w:szCs w:val="28"/>
        </w:rPr>
      </w:pPr>
    </w:p>
    <w:p w14:paraId="712BC4A4">
      <w:pPr>
        <w:rPr>
          <w:rFonts w:hint="default" w:ascii="宋体" w:hAnsi="宋体" w:eastAsia="宋体" w:cs="宋体"/>
          <w:sz w:val="28"/>
          <w:szCs w:val="28"/>
          <w:lang w:val="en-US" w:eastAsia="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附件； 1.</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关于举办2024年大学生新文科实践创新大赛的通知</w:t>
      </w:r>
      <w:bookmarkStart w:id="0" w:name="_GoBack"/>
      <w:bookmarkEnd w:id="0"/>
    </w:p>
    <w:p w14:paraId="470FB0ED">
      <w:pPr>
        <w:ind w:firstLine="1120" w:firstLineChars="40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实践创新项目报告</w:t>
      </w:r>
    </w:p>
    <w:p w14:paraId="43E726E8">
      <w:pPr>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3.</w:t>
      </w:r>
      <w:r>
        <w:rPr>
          <w:rFonts w:hint="eastAsia" w:ascii="宋体" w:hAnsi="宋体" w:eastAsia="宋体" w:cs="宋体"/>
          <w:sz w:val="28"/>
          <w:szCs w:val="28"/>
        </w:rPr>
        <w:t>评审指标体系</w:t>
      </w:r>
    </w:p>
    <w:p w14:paraId="071BF1FD">
      <w:pPr>
        <w:jc w:val="right"/>
        <w:rPr>
          <w:rFonts w:hint="eastAsia" w:ascii="宋体" w:hAnsi="宋体" w:eastAsia="宋体" w:cs="宋体"/>
          <w:sz w:val="28"/>
          <w:szCs w:val="28"/>
          <w:lang w:val="en-US" w:eastAsia="zh-CN"/>
        </w:rPr>
      </w:pPr>
    </w:p>
    <w:p w14:paraId="22DCD7CC">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教务处</w:t>
      </w:r>
    </w:p>
    <w:p w14:paraId="43EE90C4">
      <w:pPr>
        <w:jc w:val="righ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2024年10月10日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lZWJiNDQ2NjQ2ZjUzMDU2ODk4ZTRkZmFhNGI1M2QifQ=="/>
  </w:docVars>
  <w:rsids>
    <w:rsidRoot w:val="0D843842"/>
    <w:rsid w:val="00563274"/>
    <w:rsid w:val="0D843842"/>
    <w:rsid w:val="10233173"/>
    <w:rsid w:val="109B53FF"/>
    <w:rsid w:val="26F92E80"/>
    <w:rsid w:val="2DAA450C"/>
    <w:rsid w:val="311A7038"/>
    <w:rsid w:val="35821296"/>
    <w:rsid w:val="4CE05399"/>
    <w:rsid w:val="50AC6291"/>
    <w:rsid w:val="58562F86"/>
    <w:rsid w:val="5E3D2C1E"/>
    <w:rsid w:val="65A92947"/>
    <w:rsid w:val="6BC563C1"/>
    <w:rsid w:val="6CFC1EF7"/>
    <w:rsid w:val="6FA26D85"/>
    <w:rsid w:val="713E673B"/>
    <w:rsid w:val="73D72D76"/>
    <w:rsid w:val="7E097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1571</Words>
  <Characters>1801</Characters>
  <Lines>0</Lines>
  <Paragraphs>0</Paragraphs>
  <TotalTime>2</TotalTime>
  <ScaleCrop>false</ScaleCrop>
  <LinksUpToDate>false</LinksUpToDate>
  <CharactersWithSpaces>1867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2024-11-05T08:28:00Z</dcterms:created>
  <dc:creator>Hitomi</dc:creator>
  <cp:lastModifiedBy>Hitomi</cp:lastModifiedBy>
  <dcterms:modified xsi:type="dcterms:W3CDTF">2024-11-19T05:02:26Z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9B313DEDFB3D43A39CF3CD841AD41EB3_11</vt:lpwstr>
  </property>
</Properties>
</file>